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CD9" w:rsidRDefault="00322787" w:rsidP="00814CD9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r w:rsidRPr="00322787">
        <w:rPr>
          <w:rFonts w:ascii="Times New Roman" w:hAnsi="Times New Roman" w:cs="Times New Roman"/>
          <w:b/>
          <w:sz w:val="28"/>
        </w:rPr>
        <w:t xml:space="preserve">Темы презентаций </w:t>
      </w:r>
      <w:proofErr w:type="gramStart"/>
      <w:r w:rsidRPr="00322787">
        <w:rPr>
          <w:rFonts w:ascii="Times New Roman" w:hAnsi="Times New Roman" w:cs="Times New Roman"/>
          <w:b/>
          <w:sz w:val="28"/>
        </w:rPr>
        <w:t>по</w:t>
      </w:r>
      <w:proofErr w:type="gramEnd"/>
      <w:r w:rsidRPr="00322787">
        <w:rPr>
          <w:rFonts w:ascii="Times New Roman" w:hAnsi="Times New Roman" w:cs="Times New Roman"/>
          <w:b/>
          <w:sz w:val="28"/>
        </w:rPr>
        <w:t xml:space="preserve"> </w:t>
      </w:r>
    </w:p>
    <w:p w:rsidR="007C2BB7" w:rsidRPr="00322787" w:rsidRDefault="00814CD9" w:rsidP="00814CD9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</w:t>
      </w:r>
      <w:r w:rsidR="00322787" w:rsidRPr="00322787">
        <w:rPr>
          <w:rFonts w:ascii="Times New Roman" w:hAnsi="Times New Roman" w:cs="Times New Roman"/>
          <w:b/>
          <w:sz w:val="28"/>
        </w:rPr>
        <w:t>Частной ветеринарной микробиологии и вирусологии</w:t>
      </w:r>
      <w:r>
        <w:rPr>
          <w:rFonts w:ascii="Times New Roman" w:hAnsi="Times New Roman" w:cs="Times New Roman"/>
          <w:b/>
          <w:sz w:val="28"/>
        </w:rPr>
        <w:t>»</w:t>
      </w:r>
    </w:p>
    <w:p w:rsidR="00322787" w:rsidRPr="004E01B3" w:rsidRDefault="00322787" w:rsidP="00814C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 w:rsidRPr="004E01B3">
        <w:rPr>
          <w:rFonts w:ascii="Times New Roman" w:hAnsi="Times New Roman" w:cs="Times New Roman"/>
          <w:sz w:val="28"/>
        </w:rPr>
        <w:t>Сальмонеллезы животных. Характеристика возбудителя и лабораторная диагностика</w:t>
      </w:r>
    </w:p>
    <w:p w:rsidR="00322787" w:rsidRPr="004E01B3" w:rsidRDefault="00814CD9" w:rsidP="00814C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Колибактериоз</w:t>
      </w:r>
      <w:proofErr w:type="spellEnd"/>
      <w:r w:rsidR="00322787" w:rsidRPr="004E01B3">
        <w:rPr>
          <w:rFonts w:ascii="Times New Roman" w:hAnsi="Times New Roman" w:cs="Times New Roman"/>
          <w:sz w:val="28"/>
        </w:rPr>
        <w:t xml:space="preserve"> животных. Характеристика возбудителя и лабораторная диагностика</w:t>
      </w:r>
    </w:p>
    <w:p w:rsidR="00322787" w:rsidRPr="004E01B3" w:rsidRDefault="00814CD9" w:rsidP="00814C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ИНАН лошадей</w:t>
      </w:r>
      <w:r w:rsidR="00322787" w:rsidRPr="004E01B3">
        <w:rPr>
          <w:rFonts w:ascii="Times New Roman" w:hAnsi="Times New Roman" w:cs="Times New Roman"/>
          <w:sz w:val="28"/>
        </w:rPr>
        <w:t>. Характеристика возбудителя и лабораторная диагностика</w:t>
      </w:r>
    </w:p>
    <w:p w:rsidR="00322787" w:rsidRPr="004E01B3" w:rsidRDefault="00814CD9" w:rsidP="00814C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Гемофилезы</w:t>
      </w:r>
      <w:proofErr w:type="spellEnd"/>
      <w:r w:rsidR="00322787" w:rsidRPr="004E01B3">
        <w:rPr>
          <w:rFonts w:ascii="Times New Roman" w:hAnsi="Times New Roman" w:cs="Times New Roman"/>
          <w:sz w:val="28"/>
        </w:rPr>
        <w:t xml:space="preserve"> животных. Характеристика возбудителя и лабораторная диагностика</w:t>
      </w:r>
    </w:p>
    <w:p w:rsidR="00322787" w:rsidRPr="004E01B3" w:rsidRDefault="00814CD9" w:rsidP="00814C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Риккетсиозы</w:t>
      </w:r>
      <w:r w:rsidR="00322787" w:rsidRPr="004E01B3">
        <w:rPr>
          <w:rFonts w:ascii="Times New Roman" w:hAnsi="Times New Roman" w:cs="Times New Roman"/>
          <w:sz w:val="28"/>
        </w:rPr>
        <w:t xml:space="preserve"> животных. Характеристика возбудителя и лабораторная диагностика</w:t>
      </w:r>
    </w:p>
    <w:p w:rsidR="00322787" w:rsidRDefault="00814CD9" w:rsidP="0032278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Чума КРС.</w:t>
      </w:r>
    </w:p>
    <w:p w:rsidR="00814CD9" w:rsidRPr="00814CD9" w:rsidRDefault="00814CD9" w:rsidP="00814C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Туляремия</w:t>
      </w:r>
      <w:r w:rsidRPr="00814CD9">
        <w:rPr>
          <w:rFonts w:ascii="Times New Roman" w:hAnsi="Times New Roman" w:cs="Times New Roman"/>
          <w:sz w:val="28"/>
        </w:rPr>
        <w:t xml:space="preserve"> животных. Характеристика возбудителя и лабораторная диагностика</w:t>
      </w:r>
    </w:p>
    <w:p w:rsidR="00814CD9" w:rsidRPr="00814CD9" w:rsidRDefault="00814CD9" w:rsidP="00814C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Пастереллез</w:t>
      </w:r>
      <w:proofErr w:type="spellEnd"/>
      <w:r w:rsidRPr="00814CD9">
        <w:rPr>
          <w:rFonts w:ascii="Times New Roman" w:hAnsi="Times New Roman" w:cs="Times New Roman"/>
          <w:sz w:val="28"/>
        </w:rPr>
        <w:t xml:space="preserve"> животных. Характеристика возбудителя и лабораторная диагностика</w:t>
      </w:r>
    </w:p>
    <w:p w:rsidR="00814CD9" w:rsidRPr="00814CD9" w:rsidRDefault="00814CD9" w:rsidP="00814C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Хламидиозы</w:t>
      </w:r>
      <w:proofErr w:type="spellEnd"/>
      <w:r w:rsidRPr="00814CD9">
        <w:rPr>
          <w:rFonts w:ascii="Times New Roman" w:hAnsi="Times New Roman" w:cs="Times New Roman"/>
          <w:sz w:val="28"/>
        </w:rPr>
        <w:t xml:space="preserve"> животных. Характеристика возбудителя и лабораторная диагностика</w:t>
      </w:r>
    </w:p>
    <w:p w:rsidR="00814CD9" w:rsidRPr="00814CD9" w:rsidRDefault="00814CD9" w:rsidP="00814C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Некробатериоз</w:t>
      </w:r>
      <w:proofErr w:type="spellEnd"/>
      <w:r w:rsidRPr="00814CD9">
        <w:rPr>
          <w:rFonts w:ascii="Times New Roman" w:hAnsi="Times New Roman" w:cs="Times New Roman"/>
          <w:sz w:val="28"/>
        </w:rPr>
        <w:t xml:space="preserve"> животных. Характеристика возбудителя и лабораторная диагностика</w:t>
      </w:r>
    </w:p>
    <w:p w:rsidR="00814CD9" w:rsidRDefault="00814CD9" w:rsidP="00814C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Псевдотуберкулез</w:t>
      </w:r>
      <w:r w:rsidRPr="00814CD9">
        <w:rPr>
          <w:rFonts w:ascii="Times New Roman" w:hAnsi="Times New Roman" w:cs="Times New Roman"/>
          <w:sz w:val="28"/>
        </w:rPr>
        <w:t xml:space="preserve"> животных. Характеристика возбудителя и лабораторная диагностика</w:t>
      </w:r>
    </w:p>
    <w:p w:rsidR="00814CD9" w:rsidRDefault="00814CD9" w:rsidP="00814C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Классическая чума свиней</w:t>
      </w:r>
      <w:r w:rsidRPr="00814CD9">
        <w:rPr>
          <w:rFonts w:ascii="Times New Roman" w:hAnsi="Times New Roman" w:cs="Times New Roman"/>
          <w:sz w:val="28"/>
        </w:rPr>
        <w:t>. Характеристика возбудителя и лабораторная диагностика</w:t>
      </w:r>
    </w:p>
    <w:p w:rsidR="00814CD9" w:rsidRDefault="00814CD9" w:rsidP="00814C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Африканская чума свиней</w:t>
      </w:r>
      <w:r w:rsidRPr="00814CD9">
        <w:rPr>
          <w:rFonts w:ascii="Times New Roman" w:hAnsi="Times New Roman" w:cs="Times New Roman"/>
          <w:sz w:val="28"/>
        </w:rPr>
        <w:t>. Характеристика возбудителя и лабораторная диагностика</w:t>
      </w:r>
    </w:p>
    <w:p w:rsidR="00814CD9" w:rsidRDefault="00814CD9" w:rsidP="00814C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Грипп</w:t>
      </w:r>
      <w:r w:rsidRPr="00814CD9">
        <w:rPr>
          <w:rFonts w:ascii="Times New Roman" w:hAnsi="Times New Roman" w:cs="Times New Roman"/>
          <w:sz w:val="28"/>
        </w:rPr>
        <w:t xml:space="preserve"> животных. Характеристика возбудителя и лабораторная диагностика</w:t>
      </w:r>
    </w:p>
    <w:p w:rsidR="00814CD9" w:rsidRDefault="00814CD9" w:rsidP="00814C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Б.Тешена</w:t>
      </w:r>
      <w:proofErr w:type="spellEnd"/>
    </w:p>
    <w:p w:rsidR="00814CD9" w:rsidRDefault="00814CD9" w:rsidP="00814C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Б.Ауески</w:t>
      </w:r>
      <w:proofErr w:type="spellEnd"/>
    </w:p>
    <w:p w:rsidR="00814CD9" w:rsidRDefault="00814CD9" w:rsidP="00814CD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б</w:t>
      </w:r>
      <w:proofErr w:type="gramStart"/>
      <w:r>
        <w:rPr>
          <w:rFonts w:ascii="Times New Roman" w:hAnsi="Times New Roman" w:cs="Times New Roman"/>
          <w:sz w:val="28"/>
        </w:rPr>
        <w:t>.Н</w:t>
      </w:r>
      <w:proofErr w:type="gramEnd"/>
      <w:r>
        <w:rPr>
          <w:rFonts w:ascii="Times New Roman" w:hAnsi="Times New Roman" w:cs="Times New Roman"/>
          <w:sz w:val="28"/>
        </w:rPr>
        <w:t>ьюкасла</w:t>
      </w:r>
      <w:proofErr w:type="spellEnd"/>
      <w:r>
        <w:rPr>
          <w:rFonts w:ascii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</w:rPr>
        <w:t>б.Марека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</w:p>
    <w:p w:rsidR="00811B6F" w:rsidRPr="00811B6F" w:rsidRDefault="00811B6F" w:rsidP="00811B6F">
      <w:pPr>
        <w:jc w:val="both"/>
        <w:rPr>
          <w:rFonts w:ascii="Times New Roman" w:hAnsi="Times New Roman" w:cs="Times New Roman"/>
          <w:b/>
          <w:sz w:val="28"/>
        </w:rPr>
      </w:pPr>
      <w:r w:rsidRPr="00811B6F">
        <w:rPr>
          <w:rFonts w:ascii="Times New Roman" w:hAnsi="Times New Roman" w:cs="Times New Roman"/>
          <w:b/>
          <w:sz w:val="28"/>
        </w:rPr>
        <w:t>Требования к оформлению презентации:</w:t>
      </w:r>
    </w:p>
    <w:p w:rsidR="00811B6F" w:rsidRPr="00811B6F" w:rsidRDefault="00811B6F" w:rsidP="00811B6F">
      <w:pPr>
        <w:jc w:val="both"/>
        <w:rPr>
          <w:rFonts w:ascii="Times New Roman" w:hAnsi="Times New Roman" w:cs="Times New Roman"/>
          <w:sz w:val="28"/>
        </w:rPr>
      </w:pPr>
      <w:r w:rsidRPr="00811B6F">
        <w:rPr>
          <w:rFonts w:ascii="Times New Roman" w:hAnsi="Times New Roman" w:cs="Times New Roman"/>
          <w:sz w:val="28"/>
        </w:rPr>
        <w:t>1) Презентация составлена собственноручно, со ссылкой на источники;</w:t>
      </w:r>
    </w:p>
    <w:p w:rsidR="00811B6F" w:rsidRPr="00811B6F" w:rsidRDefault="00811B6F" w:rsidP="00811B6F">
      <w:pPr>
        <w:jc w:val="both"/>
        <w:rPr>
          <w:rFonts w:ascii="Times New Roman" w:hAnsi="Times New Roman" w:cs="Times New Roman"/>
          <w:sz w:val="28"/>
        </w:rPr>
      </w:pPr>
      <w:r w:rsidRPr="00811B6F">
        <w:rPr>
          <w:rFonts w:ascii="Times New Roman" w:hAnsi="Times New Roman" w:cs="Times New Roman"/>
          <w:sz w:val="28"/>
        </w:rPr>
        <w:t xml:space="preserve">2) Информация должна быть взята только из рекомендованной / специализированной литературы. </w:t>
      </w:r>
    </w:p>
    <w:p w:rsidR="00811B6F" w:rsidRPr="00811B6F" w:rsidRDefault="00811B6F" w:rsidP="00811B6F">
      <w:pPr>
        <w:jc w:val="both"/>
        <w:rPr>
          <w:rFonts w:ascii="Times New Roman" w:hAnsi="Times New Roman" w:cs="Times New Roman"/>
          <w:sz w:val="28"/>
        </w:rPr>
      </w:pPr>
      <w:r w:rsidRPr="00811B6F">
        <w:rPr>
          <w:rFonts w:ascii="Times New Roman" w:hAnsi="Times New Roman" w:cs="Times New Roman"/>
          <w:sz w:val="28"/>
        </w:rPr>
        <w:lastRenderedPageBreak/>
        <w:t xml:space="preserve">3) Запрещена копия с интернет сайтов, либо плагиат </w:t>
      </w:r>
    </w:p>
    <w:p w:rsidR="00811B6F" w:rsidRPr="00811B6F" w:rsidRDefault="00811B6F" w:rsidP="00811B6F">
      <w:pPr>
        <w:jc w:val="both"/>
        <w:rPr>
          <w:rFonts w:ascii="Times New Roman" w:hAnsi="Times New Roman" w:cs="Times New Roman"/>
          <w:sz w:val="28"/>
        </w:rPr>
      </w:pPr>
      <w:r w:rsidRPr="00811B6F">
        <w:rPr>
          <w:rFonts w:ascii="Times New Roman" w:hAnsi="Times New Roman" w:cs="Times New Roman"/>
          <w:sz w:val="28"/>
        </w:rPr>
        <w:t>4) Не менее 15 слайдов;</w:t>
      </w:r>
    </w:p>
    <w:p w:rsidR="00811B6F" w:rsidRPr="00811B6F" w:rsidRDefault="00811B6F" w:rsidP="00811B6F">
      <w:pPr>
        <w:jc w:val="both"/>
        <w:rPr>
          <w:rFonts w:ascii="Times New Roman" w:hAnsi="Times New Roman" w:cs="Times New Roman"/>
          <w:sz w:val="28"/>
        </w:rPr>
      </w:pPr>
      <w:r w:rsidRPr="00811B6F">
        <w:rPr>
          <w:rFonts w:ascii="Times New Roman" w:hAnsi="Times New Roman" w:cs="Times New Roman"/>
          <w:sz w:val="28"/>
        </w:rPr>
        <w:t>5) Слайды должны содержать краткую, но отражающую суть темы, информацию, обязательно с иллюстрациями по теме презентации</w:t>
      </w:r>
    </w:p>
    <w:p w:rsidR="00811B6F" w:rsidRPr="00811B6F" w:rsidRDefault="00811B6F" w:rsidP="00811B6F">
      <w:pPr>
        <w:jc w:val="both"/>
        <w:rPr>
          <w:rFonts w:ascii="Times New Roman" w:hAnsi="Times New Roman" w:cs="Times New Roman"/>
          <w:sz w:val="28"/>
        </w:rPr>
      </w:pPr>
      <w:r w:rsidRPr="00811B6F">
        <w:rPr>
          <w:rFonts w:ascii="Times New Roman" w:hAnsi="Times New Roman" w:cs="Times New Roman"/>
          <w:sz w:val="28"/>
        </w:rPr>
        <w:t>6) не допускается наличие в слайдах только лишь текста мелким шрифтом.</w:t>
      </w:r>
    </w:p>
    <w:p w:rsidR="00811B6F" w:rsidRPr="00811B6F" w:rsidRDefault="00811B6F" w:rsidP="00811B6F">
      <w:pPr>
        <w:jc w:val="both"/>
        <w:rPr>
          <w:rFonts w:ascii="Times New Roman" w:hAnsi="Times New Roman" w:cs="Times New Roman"/>
          <w:sz w:val="28"/>
        </w:rPr>
      </w:pPr>
      <w:r w:rsidRPr="00811B6F">
        <w:rPr>
          <w:rFonts w:ascii="Times New Roman" w:hAnsi="Times New Roman" w:cs="Times New Roman"/>
          <w:sz w:val="28"/>
        </w:rPr>
        <w:t>7) доклад по теме презентации должен быть выразительным и содержательным. Обучающийся должен хорошо ориентироваться в материале и свободно владеть информацией.</w:t>
      </w:r>
    </w:p>
    <w:p w:rsidR="00811B6F" w:rsidRPr="00811B6F" w:rsidRDefault="00811B6F" w:rsidP="00811B6F">
      <w:pPr>
        <w:jc w:val="both"/>
        <w:rPr>
          <w:rFonts w:ascii="Times New Roman" w:hAnsi="Times New Roman" w:cs="Times New Roman"/>
          <w:sz w:val="28"/>
        </w:rPr>
      </w:pPr>
      <w:r w:rsidRPr="00811B6F">
        <w:rPr>
          <w:rFonts w:ascii="Times New Roman" w:hAnsi="Times New Roman" w:cs="Times New Roman"/>
          <w:sz w:val="28"/>
        </w:rPr>
        <w:t>8) максимальный балл за презентацию – 90.</w:t>
      </w:r>
    </w:p>
    <w:p w:rsidR="00811B6F" w:rsidRPr="00811B6F" w:rsidRDefault="00811B6F" w:rsidP="00811B6F">
      <w:pPr>
        <w:jc w:val="both"/>
        <w:rPr>
          <w:rFonts w:ascii="Times New Roman" w:hAnsi="Times New Roman" w:cs="Times New Roman"/>
          <w:sz w:val="28"/>
        </w:rPr>
      </w:pPr>
      <w:r w:rsidRPr="00811B6F">
        <w:rPr>
          <w:rFonts w:ascii="Times New Roman" w:hAnsi="Times New Roman" w:cs="Times New Roman"/>
          <w:sz w:val="28"/>
        </w:rPr>
        <w:t>9) в конце презентации обязателен любой вид контроля пройденной темы – тест, кроссворд, игра, ребус, вопросы, кейсы и т.д.</w:t>
      </w:r>
    </w:p>
    <w:p w:rsidR="00811B6F" w:rsidRPr="00811B6F" w:rsidRDefault="00811B6F" w:rsidP="00811B6F">
      <w:pPr>
        <w:jc w:val="both"/>
        <w:rPr>
          <w:rFonts w:ascii="Times New Roman" w:hAnsi="Times New Roman" w:cs="Times New Roman"/>
          <w:b/>
          <w:sz w:val="28"/>
        </w:rPr>
      </w:pPr>
      <w:r w:rsidRPr="00811B6F">
        <w:rPr>
          <w:rFonts w:ascii="Times New Roman" w:hAnsi="Times New Roman" w:cs="Times New Roman"/>
          <w:b/>
          <w:sz w:val="28"/>
        </w:rPr>
        <w:t xml:space="preserve">Снижение баллов: </w:t>
      </w:r>
    </w:p>
    <w:p w:rsidR="00811B6F" w:rsidRPr="00811B6F" w:rsidRDefault="00811B6F" w:rsidP="00811B6F">
      <w:pPr>
        <w:jc w:val="both"/>
        <w:rPr>
          <w:rFonts w:ascii="Times New Roman" w:hAnsi="Times New Roman" w:cs="Times New Roman"/>
          <w:sz w:val="28"/>
        </w:rPr>
      </w:pPr>
      <w:r w:rsidRPr="00811B6F">
        <w:rPr>
          <w:rFonts w:ascii="Times New Roman" w:hAnsi="Times New Roman" w:cs="Times New Roman"/>
          <w:sz w:val="28"/>
        </w:rPr>
        <w:t>- при использовании копии либо плагиата с интернет сайтов – 50 б.</w:t>
      </w:r>
    </w:p>
    <w:p w:rsidR="00811B6F" w:rsidRPr="00811B6F" w:rsidRDefault="00811B6F" w:rsidP="00811B6F">
      <w:pPr>
        <w:jc w:val="both"/>
        <w:rPr>
          <w:rFonts w:ascii="Times New Roman" w:hAnsi="Times New Roman" w:cs="Times New Roman"/>
          <w:sz w:val="28"/>
        </w:rPr>
      </w:pPr>
      <w:r w:rsidRPr="00811B6F">
        <w:rPr>
          <w:rFonts w:ascii="Times New Roman" w:hAnsi="Times New Roman" w:cs="Times New Roman"/>
          <w:sz w:val="28"/>
        </w:rPr>
        <w:t>- отсутствие списка литературы в конце презентации – 20 б.</w:t>
      </w:r>
    </w:p>
    <w:p w:rsidR="00811B6F" w:rsidRPr="00811B6F" w:rsidRDefault="00811B6F" w:rsidP="00811B6F">
      <w:pPr>
        <w:jc w:val="both"/>
        <w:rPr>
          <w:rFonts w:ascii="Times New Roman" w:hAnsi="Times New Roman" w:cs="Times New Roman"/>
          <w:sz w:val="28"/>
        </w:rPr>
      </w:pPr>
      <w:r w:rsidRPr="00811B6F">
        <w:rPr>
          <w:rFonts w:ascii="Times New Roman" w:hAnsi="Times New Roman" w:cs="Times New Roman"/>
          <w:sz w:val="28"/>
        </w:rPr>
        <w:t>- плохое владение материалом докладчика – от 10 до 60 б.</w:t>
      </w:r>
    </w:p>
    <w:p w:rsidR="00811B6F" w:rsidRPr="00811B6F" w:rsidRDefault="00811B6F" w:rsidP="00811B6F">
      <w:pPr>
        <w:jc w:val="both"/>
        <w:rPr>
          <w:rFonts w:ascii="Times New Roman" w:hAnsi="Times New Roman" w:cs="Times New Roman"/>
          <w:sz w:val="28"/>
        </w:rPr>
      </w:pPr>
      <w:r w:rsidRPr="00811B6F">
        <w:rPr>
          <w:rFonts w:ascii="Times New Roman" w:hAnsi="Times New Roman" w:cs="Times New Roman"/>
          <w:sz w:val="28"/>
        </w:rPr>
        <w:t>- несоответствие оформления слайдов требованиям – до 50 б.</w:t>
      </w:r>
    </w:p>
    <w:bookmarkEnd w:id="0"/>
    <w:p w:rsidR="00811B6F" w:rsidRPr="00811B6F" w:rsidRDefault="00811B6F" w:rsidP="00811B6F">
      <w:pPr>
        <w:jc w:val="both"/>
        <w:rPr>
          <w:rFonts w:ascii="Times New Roman" w:hAnsi="Times New Roman" w:cs="Times New Roman"/>
          <w:sz w:val="28"/>
        </w:rPr>
      </w:pPr>
    </w:p>
    <w:sectPr w:rsidR="00811B6F" w:rsidRPr="00811B6F" w:rsidSect="00814CD9"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955DE"/>
    <w:multiLevelType w:val="hybridMultilevel"/>
    <w:tmpl w:val="DAAED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21"/>
    <w:rsid w:val="00015DFB"/>
    <w:rsid w:val="00322787"/>
    <w:rsid w:val="004E01B3"/>
    <w:rsid w:val="00660821"/>
    <w:rsid w:val="007C2BB7"/>
    <w:rsid w:val="00811B6F"/>
    <w:rsid w:val="0081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7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7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5</cp:revision>
  <dcterms:created xsi:type="dcterms:W3CDTF">2018-02-22T09:58:00Z</dcterms:created>
  <dcterms:modified xsi:type="dcterms:W3CDTF">2018-06-19T10:00:00Z</dcterms:modified>
</cp:coreProperties>
</file>